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8FE3" w14:textId="77777777" w:rsidR="00842648" w:rsidRPr="00842648" w:rsidRDefault="00842648" w:rsidP="00842648">
      <w:pPr>
        <w:jc w:val="center"/>
        <w:rPr>
          <w:rFonts w:hint="eastAsia"/>
          <w:b/>
          <w:bCs/>
        </w:rPr>
      </w:pPr>
      <w:r w:rsidRPr="00842648">
        <w:rPr>
          <w:b/>
          <w:bCs/>
        </w:rPr>
        <w:t>LEGAL NOTICE</w:t>
      </w:r>
    </w:p>
    <w:p w14:paraId="7C1002C1" w14:textId="77777777" w:rsidR="00842648" w:rsidRPr="00842648" w:rsidRDefault="00842648" w:rsidP="00842648">
      <w:pPr>
        <w:jc w:val="center"/>
        <w:rPr>
          <w:rFonts w:hint="eastAsia"/>
          <w:b/>
          <w:bCs/>
        </w:rPr>
      </w:pPr>
      <w:r w:rsidRPr="00842648">
        <w:rPr>
          <w:b/>
          <w:bCs/>
        </w:rPr>
        <w:t>BOARD OF ZONING APPEALS</w:t>
      </w:r>
    </w:p>
    <w:p w14:paraId="0D4699BB" w14:textId="7D039166" w:rsidR="00842648" w:rsidRPr="00842648" w:rsidRDefault="0072732B" w:rsidP="00842648">
      <w:pPr>
        <w:jc w:val="center"/>
        <w:rPr>
          <w:rFonts w:hint="eastAsia"/>
          <w:b/>
          <w:bCs/>
        </w:rPr>
      </w:pPr>
      <w:r>
        <w:rPr>
          <w:b/>
          <w:bCs/>
        </w:rPr>
        <w:t>January 27, 2026</w:t>
      </w:r>
      <w:r w:rsidR="00842648" w:rsidRPr="00842648">
        <w:rPr>
          <w:b/>
          <w:bCs/>
        </w:rPr>
        <w:t>, 8:00pm</w:t>
      </w:r>
    </w:p>
    <w:p w14:paraId="688458E6" w14:textId="77777777" w:rsidR="00842648" w:rsidRPr="00842648" w:rsidRDefault="00842648" w:rsidP="00842648">
      <w:pPr>
        <w:rPr>
          <w:rFonts w:hint="eastAsia"/>
          <w:b/>
          <w:bCs/>
        </w:rPr>
      </w:pPr>
    </w:p>
    <w:p w14:paraId="385351B6" w14:textId="104CAD69" w:rsidR="00842648" w:rsidRPr="00842648" w:rsidRDefault="00842648" w:rsidP="00842648">
      <w:pPr>
        <w:rPr>
          <w:rFonts w:hint="eastAsia"/>
        </w:rPr>
      </w:pPr>
      <w:r w:rsidRPr="00842648">
        <w:rPr>
          <w:b/>
        </w:rPr>
        <w:t>PLEASE TAKE NOTICE</w:t>
      </w:r>
      <w:r w:rsidRPr="00842648">
        <w:t xml:space="preserve"> that the Zoning Board of Appeals of the Inc. Village of Plandome Manor will hold a public hearing on</w:t>
      </w:r>
      <w:r w:rsidR="00BC7267">
        <w:t xml:space="preserve"> </w:t>
      </w:r>
      <w:r w:rsidR="0072732B">
        <w:t>Tuesday</w:t>
      </w:r>
      <w:r w:rsidRPr="00842648">
        <w:t xml:space="preserve">, </w:t>
      </w:r>
      <w:r w:rsidR="0072732B">
        <w:t>January</w:t>
      </w:r>
      <w:r w:rsidR="00C21E2E">
        <w:t xml:space="preserve"> 2</w:t>
      </w:r>
      <w:r w:rsidR="0072732B">
        <w:t>7</w:t>
      </w:r>
      <w:r w:rsidR="00085A6E">
        <w:t xml:space="preserve">, </w:t>
      </w:r>
      <w:r w:rsidRPr="00842648">
        <w:t>202</w:t>
      </w:r>
      <w:r w:rsidR="0072732B">
        <w:t>6</w:t>
      </w:r>
      <w:r w:rsidRPr="00842648">
        <w:t>, at 8:00 p.m. This meeting will be held in-person at Village Hall, 55 Manhasset Avenue, Manhasset, NY 11030.</w:t>
      </w:r>
    </w:p>
    <w:p w14:paraId="6F728B01" w14:textId="77777777" w:rsidR="00842648" w:rsidRPr="00842648" w:rsidRDefault="00842648" w:rsidP="00842648">
      <w:pPr>
        <w:rPr>
          <w:rFonts w:hint="eastAsia"/>
        </w:rPr>
      </w:pPr>
    </w:p>
    <w:p w14:paraId="3CCBD279" w14:textId="77777777" w:rsidR="0072732B" w:rsidRPr="0072732B" w:rsidRDefault="00011A55" w:rsidP="0072732B">
      <w:r w:rsidRPr="00BC7267">
        <w:rPr>
          <w:rFonts w:hint="eastAsia"/>
          <w:b/>
          <w:bCs/>
        </w:rPr>
        <w:t>BZA</w:t>
      </w:r>
      <w:r w:rsidR="007B1463" w:rsidRPr="00BC7267">
        <w:rPr>
          <w:b/>
          <w:bCs/>
        </w:rPr>
        <w:t>202</w:t>
      </w:r>
      <w:r w:rsidR="0072732B">
        <w:rPr>
          <w:b/>
          <w:bCs/>
        </w:rPr>
        <w:t>6-1</w:t>
      </w:r>
      <w:r w:rsidR="007B1463" w:rsidRPr="00BC7267">
        <w:rPr>
          <w:b/>
          <w:bCs/>
        </w:rPr>
        <w:t xml:space="preserve"> </w:t>
      </w:r>
      <w:r w:rsidRPr="00BC7267">
        <w:rPr>
          <w:rFonts w:hint="eastAsia"/>
        </w:rPr>
        <w:t>Application of</w:t>
      </w:r>
      <w:r w:rsidR="007B1463" w:rsidRPr="00BC7267">
        <w:t xml:space="preserve"> </w:t>
      </w:r>
      <w:r w:rsidR="00C21E2E">
        <w:t>Mr. &amp;</w:t>
      </w:r>
      <w:r w:rsidR="00CC5393">
        <w:t xml:space="preserve"> Mrs. </w:t>
      </w:r>
      <w:r w:rsidR="0072732B">
        <w:t>Georghakis</w:t>
      </w:r>
      <w:r w:rsidRPr="00BC7267">
        <w:rPr>
          <w:rFonts w:hint="eastAsia"/>
        </w:rPr>
        <w:t xml:space="preserve">, </w:t>
      </w:r>
      <w:r w:rsidR="0072732B">
        <w:t xml:space="preserve">31 </w:t>
      </w:r>
      <w:proofErr w:type="spellStart"/>
      <w:r w:rsidR="0072732B">
        <w:t>Rockhollow</w:t>
      </w:r>
      <w:proofErr w:type="spellEnd"/>
      <w:r w:rsidR="0072732B">
        <w:t xml:space="preserve"> Road</w:t>
      </w:r>
      <w:r w:rsidRPr="00BC7267">
        <w:rPr>
          <w:rFonts w:hint="eastAsia"/>
        </w:rPr>
        <w:t xml:space="preserve">, Manhasset, is requesting </w:t>
      </w:r>
      <w:proofErr w:type="gramStart"/>
      <w:r w:rsidR="00CC5393">
        <w:t xml:space="preserve">a variance </w:t>
      </w:r>
      <w:r w:rsidR="0072732B">
        <w:t>for a</w:t>
      </w:r>
      <w:proofErr w:type="gramEnd"/>
      <w:r w:rsidR="0072732B">
        <w:t xml:space="preserve"> retaining wall in the front yard. </w:t>
      </w:r>
      <w:r w:rsidR="0072732B" w:rsidRPr="0072732B">
        <w:t xml:space="preserve">Pursuant to the Village Code of Plandome Manor, Chapter 225-8 B (1), accessory structures are not permitted in the front yard. </w:t>
      </w:r>
    </w:p>
    <w:p w14:paraId="7CC6DD8C" w14:textId="72563190" w:rsidR="00CC5393" w:rsidRDefault="00CC5393" w:rsidP="00CC5393"/>
    <w:p w14:paraId="308304F4" w14:textId="77777777" w:rsidR="0072732B" w:rsidRDefault="0072732B" w:rsidP="00CC5393"/>
    <w:p w14:paraId="43739B6A" w14:textId="00A38EFB" w:rsidR="0072732B" w:rsidRPr="0072732B" w:rsidRDefault="0072732B" w:rsidP="0072732B">
      <w:r w:rsidRPr="00BC7267">
        <w:rPr>
          <w:rFonts w:hint="eastAsia"/>
          <w:b/>
          <w:bCs/>
        </w:rPr>
        <w:t>BZA</w:t>
      </w:r>
      <w:r w:rsidRPr="00BC7267">
        <w:rPr>
          <w:b/>
          <w:bCs/>
        </w:rPr>
        <w:t>202</w:t>
      </w:r>
      <w:r>
        <w:rPr>
          <w:b/>
          <w:bCs/>
        </w:rPr>
        <w:t>6-</w:t>
      </w:r>
      <w:r>
        <w:rPr>
          <w:b/>
          <w:bCs/>
        </w:rPr>
        <w:t>2</w:t>
      </w:r>
      <w:r w:rsidRPr="00BC7267">
        <w:rPr>
          <w:b/>
          <w:bCs/>
        </w:rPr>
        <w:t xml:space="preserve"> </w:t>
      </w:r>
      <w:r w:rsidRPr="00BC7267">
        <w:rPr>
          <w:rFonts w:hint="eastAsia"/>
        </w:rPr>
        <w:t>Application of</w:t>
      </w:r>
      <w:r>
        <w:t xml:space="preserve"> 190 Bayview LLC,</w:t>
      </w:r>
      <w:r w:rsidRPr="00BC7267">
        <w:t xml:space="preserve"> </w:t>
      </w:r>
      <w:r>
        <w:t>Mr</w:t>
      </w:r>
      <w:r>
        <w:t>. &amp; Mrs.</w:t>
      </w:r>
      <w:r>
        <w:t xml:space="preserve"> </w:t>
      </w:r>
      <w:r>
        <w:t>Montgomery</w:t>
      </w:r>
      <w:r w:rsidRPr="00BC7267">
        <w:rPr>
          <w:rFonts w:hint="eastAsia"/>
        </w:rPr>
        <w:t xml:space="preserve">, </w:t>
      </w:r>
      <w:r>
        <w:t>190 Bayview</w:t>
      </w:r>
      <w:r>
        <w:t xml:space="preserve"> Road</w:t>
      </w:r>
      <w:r w:rsidRPr="00BC7267">
        <w:rPr>
          <w:rFonts w:hint="eastAsia"/>
        </w:rPr>
        <w:t xml:space="preserve">, Manhasset, is requesting </w:t>
      </w:r>
      <w:r>
        <w:t>a variance</w:t>
      </w:r>
      <w:r>
        <w:t xml:space="preserve"> for a </w:t>
      </w:r>
      <w:r w:rsidRPr="0072732B">
        <w:t xml:space="preserve">proposed two-story single-family house in an R-22 </w:t>
      </w:r>
      <w:r>
        <w:t xml:space="preserve">that </w:t>
      </w:r>
      <w:r w:rsidRPr="0072732B">
        <w:t>does not comply with Village Code of Plandome Manor Chapter 225 (Zoning) §225-7 Sky Exposure Plane and §225 Attachments 3 &amp; 4 as the sky exposure plane is interrupted in the front yard.</w:t>
      </w:r>
      <w:r>
        <w:t xml:space="preserve"> Additionally, a variance is requested for two landscape walls and pillars in the front yard which are defined as accessory structures. </w:t>
      </w:r>
      <w:r w:rsidRPr="0072732B">
        <w:t xml:space="preserve">Pursuant to the Village Code of Plandome Manor, Chapter 225-8 B (1), accessory structures are not permitted in the front yard. </w:t>
      </w:r>
    </w:p>
    <w:p w14:paraId="40BC88B0" w14:textId="77777777" w:rsidR="007B1463" w:rsidRPr="00BC7267" w:rsidRDefault="007B1463" w:rsidP="00842648">
      <w:pPr>
        <w:rPr>
          <w:rFonts w:hint="eastAsia"/>
        </w:rPr>
      </w:pPr>
    </w:p>
    <w:p w14:paraId="55B83F1D" w14:textId="10896F2E" w:rsidR="00842648" w:rsidRPr="00BC7267" w:rsidRDefault="00842648" w:rsidP="00842648">
      <w:pPr>
        <w:rPr>
          <w:rFonts w:hint="eastAsia"/>
        </w:rPr>
      </w:pPr>
      <w:r w:rsidRPr="00BC7267">
        <w:t xml:space="preserve"> </w:t>
      </w:r>
    </w:p>
    <w:p w14:paraId="185A1620" w14:textId="77777777" w:rsidR="00842648" w:rsidRPr="00BC7267" w:rsidRDefault="00842648" w:rsidP="00842648">
      <w:pPr>
        <w:rPr>
          <w:rFonts w:hint="eastAsia"/>
          <w:b/>
          <w:bCs/>
        </w:rPr>
      </w:pPr>
      <w:r w:rsidRPr="00BC7267">
        <w:rPr>
          <w:b/>
          <w:bCs/>
        </w:rPr>
        <w:t>BY ORDER OF THE</w:t>
      </w:r>
    </w:p>
    <w:p w14:paraId="530F9441" w14:textId="77777777" w:rsidR="00842648" w:rsidRPr="00BC7267" w:rsidRDefault="00842648" w:rsidP="00842648">
      <w:pPr>
        <w:rPr>
          <w:rFonts w:hint="eastAsia"/>
          <w:b/>
          <w:bCs/>
        </w:rPr>
      </w:pPr>
      <w:r w:rsidRPr="00BC7267">
        <w:rPr>
          <w:b/>
          <w:bCs/>
        </w:rPr>
        <w:t>ZONING BOARD OF APPEALS</w:t>
      </w:r>
    </w:p>
    <w:p w14:paraId="17B75829" w14:textId="77777777" w:rsidR="00842648" w:rsidRPr="00BC7267" w:rsidRDefault="00842648" w:rsidP="00842648">
      <w:pPr>
        <w:rPr>
          <w:rFonts w:hint="eastAsia"/>
          <w:b/>
          <w:bCs/>
        </w:rPr>
      </w:pPr>
      <w:r w:rsidRPr="00BC7267">
        <w:rPr>
          <w:b/>
          <w:bCs/>
        </w:rPr>
        <w:t>MARIO HARRIS, CHAIRMAN</w:t>
      </w:r>
    </w:p>
    <w:p w14:paraId="6FBDC880" w14:textId="77777777" w:rsidR="00842648" w:rsidRPr="00BC7267" w:rsidRDefault="00842648" w:rsidP="00842648">
      <w:pPr>
        <w:rPr>
          <w:rFonts w:hint="eastAsia"/>
          <w:b/>
          <w:bCs/>
        </w:rPr>
      </w:pPr>
      <w:r w:rsidRPr="00BC7267">
        <w:rPr>
          <w:b/>
          <w:bCs/>
        </w:rPr>
        <w:t>KATHERINE HANNON, VILLAGE CLERK</w:t>
      </w:r>
    </w:p>
    <w:p w14:paraId="4F6DDAFA" w14:textId="3BEF4C56" w:rsidR="004C7612" w:rsidRPr="00BC7267" w:rsidRDefault="00842648" w:rsidP="004C7612">
      <w:pPr>
        <w:rPr>
          <w:rFonts w:hint="eastAsia"/>
        </w:rPr>
      </w:pPr>
      <w:r w:rsidRPr="00BC7267">
        <w:rPr>
          <w:b/>
          <w:bCs/>
        </w:rPr>
        <w:t xml:space="preserve">Dated: </w:t>
      </w:r>
      <w:r w:rsidR="0072732B">
        <w:rPr>
          <w:b/>
          <w:bCs/>
        </w:rPr>
        <w:t>January 6, 2026</w:t>
      </w:r>
    </w:p>
    <w:p w14:paraId="4038CC7A" w14:textId="44FF71E8" w:rsidR="00BE0C86" w:rsidRPr="00BC7267" w:rsidRDefault="00BE0C86">
      <w:pPr>
        <w:rPr>
          <w:rFonts w:hint="eastAsia"/>
        </w:rPr>
      </w:pPr>
    </w:p>
    <w:sectPr w:rsidR="00BE0C86" w:rsidRPr="00BC7267">
      <w:headerReference w:type="default" r:id="rId8"/>
      <w:footerReference w:type="default" r:id="rId9"/>
      <w:pgSz w:w="12240" w:h="15840"/>
      <w:pgMar w:top="3197" w:right="1440" w:bottom="1728" w:left="144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6B4B" w14:textId="77777777" w:rsidR="00AD51E4" w:rsidRDefault="00AD51E4" w:rsidP="00325DAF">
      <w:pPr>
        <w:rPr>
          <w:rFonts w:hint="eastAsia"/>
        </w:rPr>
      </w:pPr>
      <w:r>
        <w:separator/>
      </w:r>
    </w:p>
  </w:endnote>
  <w:endnote w:type="continuationSeparator" w:id="0">
    <w:p w14:paraId="05A999C9" w14:textId="77777777" w:rsidR="00AD51E4" w:rsidRDefault="00AD51E4" w:rsidP="00325D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SC">
    <w:panose1 w:val="020204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1ED5" w14:textId="77777777" w:rsidR="00325DAF" w:rsidRDefault="00325DAF">
    <w:pPr>
      <w:pStyle w:val="Footer"/>
      <w:rPr>
        <w:rFonts w:hint="eastAsia"/>
        <w:noProof/>
      </w:rPr>
    </w:pPr>
  </w:p>
  <w:p w14:paraId="5047B886" w14:textId="7B25F056" w:rsidR="00325DAF" w:rsidRDefault="00325DAF">
    <w:pPr>
      <w:pStyle w:val="Footer"/>
      <w:rPr>
        <w:rFonts w:hint="eastAsia"/>
      </w:rPr>
    </w:pPr>
    <w:r>
      <w:rPr>
        <w:noProof/>
      </w:rPr>
      <w:drawing>
        <wp:anchor distT="0" distB="0" distL="0" distR="0" simplePos="0" relativeHeight="251661312" behindDoc="1" locked="0" layoutInCell="0" allowOverlap="1" wp14:anchorId="417549DF" wp14:editId="7A5DCA47">
          <wp:simplePos x="0" y="0"/>
          <wp:positionH relativeFrom="page">
            <wp:align>right</wp:align>
          </wp:positionH>
          <wp:positionV relativeFrom="paragraph">
            <wp:posOffset>-847725</wp:posOffset>
          </wp:positionV>
          <wp:extent cx="7772400" cy="1012190"/>
          <wp:effectExtent l="0" t="0" r="0" b="0"/>
          <wp:wrapNone/>
          <wp:docPr id="2" name="Image2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9943" b="-7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12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8725" w14:textId="77777777" w:rsidR="00AD51E4" w:rsidRDefault="00AD51E4" w:rsidP="00325DAF">
      <w:pPr>
        <w:rPr>
          <w:rFonts w:hint="eastAsia"/>
        </w:rPr>
      </w:pPr>
      <w:r>
        <w:separator/>
      </w:r>
    </w:p>
  </w:footnote>
  <w:footnote w:type="continuationSeparator" w:id="0">
    <w:p w14:paraId="5909322B" w14:textId="77777777" w:rsidR="00AD51E4" w:rsidRDefault="00AD51E4" w:rsidP="00325DA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027FB" w14:textId="3C882978" w:rsidR="00325DAF" w:rsidRDefault="00325DAF">
    <w:pPr>
      <w:pStyle w:val="Header"/>
      <w:rPr>
        <w:rFonts w:hint="eastAsia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6752611B" wp14:editId="5658BCF3">
          <wp:simplePos x="0" y="0"/>
          <wp:positionH relativeFrom="page">
            <wp:posOffset>-9525</wp:posOffset>
          </wp:positionH>
          <wp:positionV relativeFrom="paragraph">
            <wp:posOffset>-38100</wp:posOffset>
          </wp:positionV>
          <wp:extent cx="7772400" cy="1880235"/>
          <wp:effectExtent l="0" t="0" r="0" b="5715"/>
          <wp:wrapNone/>
          <wp:docPr id="1" name="Image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1306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8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07D6"/>
    <w:multiLevelType w:val="hybridMultilevel"/>
    <w:tmpl w:val="9F3C2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6F45"/>
    <w:multiLevelType w:val="hybridMultilevel"/>
    <w:tmpl w:val="BE101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881036">
    <w:abstractNumId w:val="0"/>
  </w:num>
  <w:num w:numId="2" w16cid:durableId="97576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file:///C:/Users/User/Documents/Addresses.odb.dbo.avp may-21 export$"/>
  </w:mailMerge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A8"/>
    <w:rsid w:val="00011A55"/>
    <w:rsid w:val="00085A6E"/>
    <w:rsid w:val="000E2BDF"/>
    <w:rsid w:val="00113C76"/>
    <w:rsid w:val="001762AA"/>
    <w:rsid w:val="001A6CDA"/>
    <w:rsid w:val="002137DF"/>
    <w:rsid w:val="00271400"/>
    <w:rsid w:val="00325DAF"/>
    <w:rsid w:val="00384BFF"/>
    <w:rsid w:val="004C7522"/>
    <w:rsid w:val="004C7612"/>
    <w:rsid w:val="004D0803"/>
    <w:rsid w:val="0051090E"/>
    <w:rsid w:val="00513D5B"/>
    <w:rsid w:val="00591825"/>
    <w:rsid w:val="005A683E"/>
    <w:rsid w:val="005B61C4"/>
    <w:rsid w:val="005D319D"/>
    <w:rsid w:val="00640942"/>
    <w:rsid w:val="00640DC9"/>
    <w:rsid w:val="00694C07"/>
    <w:rsid w:val="00725EFF"/>
    <w:rsid w:val="0072732B"/>
    <w:rsid w:val="00751204"/>
    <w:rsid w:val="00751743"/>
    <w:rsid w:val="00761275"/>
    <w:rsid w:val="007903B1"/>
    <w:rsid w:val="007B1463"/>
    <w:rsid w:val="00842648"/>
    <w:rsid w:val="00973D90"/>
    <w:rsid w:val="00A649CE"/>
    <w:rsid w:val="00AD51E4"/>
    <w:rsid w:val="00B179AA"/>
    <w:rsid w:val="00BB20C2"/>
    <w:rsid w:val="00BC7267"/>
    <w:rsid w:val="00BE0C86"/>
    <w:rsid w:val="00C21E2E"/>
    <w:rsid w:val="00CC5393"/>
    <w:rsid w:val="00D172A8"/>
    <w:rsid w:val="00DF12B3"/>
    <w:rsid w:val="00DF702E"/>
    <w:rsid w:val="00E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4BE0"/>
  <w15:docId w15:val="{9A2DD0DB-286E-4E23-BDA5-3644DED8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SC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Header">
    <w:name w:val="header"/>
    <w:basedOn w:val="HeaderandFooter"/>
    <w:link w:val="HeaderChar"/>
    <w:uiPriority w:val="99"/>
  </w:style>
  <w:style w:type="paragraph" w:styleId="Footer">
    <w:name w:val="footer"/>
    <w:basedOn w:val="Normal"/>
    <w:link w:val="FooterChar"/>
    <w:uiPriority w:val="99"/>
    <w:unhideWhenUsed/>
    <w:rsid w:val="00325DAF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25DAF"/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25DAF"/>
  </w:style>
  <w:style w:type="paragraph" w:styleId="NoSpacing">
    <w:name w:val="No Spacing"/>
    <w:uiPriority w:val="1"/>
    <w:qFormat/>
    <w:rsid w:val="00113C76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4C752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6E72B-C237-42EA-8509-793BCC779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224</Words>
  <Characters>1120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Katie Hannon</cp:lastModifiedBy>
  <cp:revision>25</cp:revision>
  <dcterms:created xsi:type="dcterms:W3CDTF">2022-02-11T14:14:00Z</dcterms:created>
  <dcterms:modified xsi:type="dcterms:W3CDTF">2026-01-06T17:50:00Z</dcterms:modified>
  <dc:language>en-US</dc:language>
</cp:coreProperties>
</file>